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A6933A" w14:textId="0703C417" w:rsidR="00013040" w:rsidRDefault="00B53157" w:rsidP="00620D93">
      <w:pPr>
        <w:pStyle w:val="af4"/>
        <w:tabs>
          <w:tab w:val="left" w:pos="7371"/>
        </w:tabs>
        <w:spacing w:before="960" w:after="0" w:line="360" w:lineRule="exact"/>
        <w:ind w:firstLine="720"/>
        <w:rPr>
          <w:b w:val="0"/>
          <w:szCs w:val="28"/>
        </w:rPr>
      </w:pPr>
      <w:r w:rsidRPr="00B53157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7FD3B70" wp14:editId="6BE889D0">
                <wp:simplePos x="0" y="0"/>
                <wp:positionH relativeFrom="column">
                  <wp:posOffset>46742</wp:posOffset>
                </wp:positionH>
                <wp:positionV relativeFrom="paragraph">
                  <wp:posOffset>1377868</wp:posOffset>
                </wp:positionV>
                <wp:extent cx="2360930" cy="1404620"/>
                <wp:effectExtent l="0" t="0" r="2857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B495A" w14:textId="2C272A37" w:rsidR="00B53157" w:rsidRPr="00B53157" w:rsidRDefault="00B53157" w:rsidP="00B531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3157">
                              <w:rPr>
                                <w:sz w:val="28"/>
                                <w:szCs w:val="28"/>
                              </w:rPr>
                              <w:t>13.05.2026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7FD3B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7pt;margin-top:108.5pt;width:185.9pt;height:110.6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" strokecolor="white [3212]">
                <v:textbox style="mso-fit-shape-to-text:t">
                  <w:txbxContent>
                    <w:p w14:paraId="4B7B495A" w14:textId="2C272A37" w:rsidR="00B53157" w:rsidRPr="00B53157" w:rsidRDefault="00B53157" w:rsidP="00B531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3157">
                        <w:rPr>
                          <w:sz w:val="28"/>
                          <w:szCs w:val="28"/>
                        </w:rPr>
                        <w:t>13.05.2026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E1FB2B" wp14:editId="4BE61898">
                <wp:simplePos x="0" y="0"/>
                <wp:positionH relativeFrom="page">
                  <wp:posOffset>5144494</wp:posOffset>
                </wp:positionH>
                <wp:positionV relativeFrom="page">
                  <wp:posOffset>2266122</wp:posOffset>
                </wp:positionV>
                <wp:extent cx="1948069" cy="274320"/>
                <wp:effectExtent l="0" t="0" r="14605" b="11430"/>
                <wp:wrapNone/>
                <wp:docPr id="2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06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FE881" w14:textId="3679B4EF" w:rsidR="007D2D41" w:rsidRDefault="00B53157">
                            <w:pPr>
                              <w:pStyle w:val="afd"/>
                              <w:rPr>
                                <w:szCs w:val="28"/>
                                <w:lang w:val="ru-RU"/>
                              </w:rPr>
                            </w:pPr>
                            <w:r w:rsidRPr="00B53157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B53157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B53157">
                              <w:rPr>
                                <w:szCs w:val="28"/>
                                <w:lang w:val="ru-RU"/>
                              </w:rPr>
                              <w:t>-228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3E1FB2B" id="Надпись 19" o:spid="_x0000_s1027" type="#_x0000_t202" style="position:absolute;left:0;text-align:left;margin-left:405.1pt;margin-top:178.45pt;width:153.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" filled="f" stroked="f">
                <v:textbox inset="0,0,0,0">
                  <w:txbxContent>
                    <w:p w14:paraId="7E0FE881" w14:textId="3679B4EF" w:rsidR="007D2D41" w:rsidRDefault="00B53157">
                      <w:pPr>
                        <w:pStyle w:val="afd"/>
                        <w:rPr>
                          <w:szCs w:val="28"/>
                          <w:lang w:val="ru-RU"/>
                        </w:rPr>
                      </w:pPr>
                      <w:r w:rsidRPr="00B53157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B53157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B53157">
                        <w:rPr>
                          <w:szCs w:val="28"/>
                          <w:lang w:val="ru-RU"/>
                        </w:rPr>
                        <w:t>-228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CF16E6" wp14:editId="5BBCA0FD">
                <wp:simplePos x="0" y="0"/>
                <wp:positionH relativeFrom="page">
                  <wp:posOffset>937846</wp:posOffset>
                </wp:positionH>
                <wp:positionV relativeFrom="page">
                  <wp:posOffset>2919046</wp:posOffset>
                </wp:positionV>
                <wp:extent cx="2560955" cy="1905000"/>
                <wp:effectExtent l="0" t="0" r="10795" b="0"/>
                <wp:wrapNone/>
                <wp:docPr id="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8528C2" w14:textId="7485AE33" w:rsidR="007D2D41" w:rsidRPr="00BB6FDB" w:rsidRDefault="007D2D41" w:rsidP="00BB6FDB">
                            <w:pPr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в постановление администрации Пермского муниципального района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от 27 декабря 2022 г.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№ СЭД-2022-299-01-01-05.С-789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Об утверждении муниципальной программы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Развитие дорожного хозяйства </w:t>
                            </w:r>
                            <w:r w:rsidRPr="008F26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 общественного транспорта 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Пермского муниципального округа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  <w:r w:rsidRPr="00BB6F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E20526" w14:textId="645BD15F" w:rsidR="007D2D41" w:rsidRDefault="007D2D41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Hlk212102811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1"/>
                          </w:p>
                          <w:p w14:paraId="62EC8FE5" w14:textId="77777777" w:rsidR="007D2D41" w:rsidRDefault="007D2D41">
                            <w:pPr>
                              <w:pStyle w:val="af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ACF16E6" id="Надпись 21" o:spid="_x0000_s1028" type="#_x0000_t202" style="position:absolute;left:0;text-align:left;margin-left:73.85pt;margin-top:229.85pt;width:201.65pt;height:150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" filled="f" stroked="f">
                <v:textbox inset="0,0,0,0">
                  <w:txbxContent>
                    <w:p w14:paraId="0D8528C2" w14:textId="7485AE33" w:rsidR="007D2D41" w:rsidRPr="00BB6FDB" w:rsidRDefault="007D2D41" w:rsidP="00BB6FDB">
                      <w:pPr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О внесении изменени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в постановление администрации Пермского муниципального района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  <w:t>от 27 декабря 2022 г.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№ СЭД-2022-299-01-01-05.С-789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Об утверждении муниципальной программы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Развитие дорожного хозяйства </w:t>
                      </w:r>
                      <w:r w:rsidRPr="008F265F">
                        <w:rPr>
                          <w:b/>
                          <w:bCs/>
                          <w:sz w:val="28"/>
                          <w:szCs w:val="28"/>
                        </w:rPr>
                        <w:t xml:space="preserve">и общественного транспорта 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>Пермского муниципального округа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  <w:r w:rsidRPr="00BB6FD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E20526" w14:textId="645BD15F" w:rsidR="007D2D41" w:rsidRDefault="007D2D41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Hlk212102811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</w:p>
                    <w:p w14:paraId="62EC8FE5" w14:textId="77777777" w:rsidR="007D2D41" w:rsidRDefault="007D2D41">
                      <w:pPr>
                        <w:pStyle w:val="af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FAD2E" wp14:editId="75939C0B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3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BE1514" w14:textId="77777777" w:rsidR="007D2D41" w:rsidRDefault="007D2D41">
                            <w:pPr>
                              <w:pStyle w:val="afd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3AFAD2E" id="Надпись 17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" filled="f" stroked="f">
                <v:textbox inset="0,0,0,0">
                  <w:txbxContent>
                    <w:p w14:paraId="14BE1514" w14:textId="77777777" w:rsidR="007D2D41" w:rsidRDefault="007D2D41">
                      <w:pPr>
                        <w:pStyle w:val="afd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0AD7">
        <w:rPr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3AD64623" wp14:editId="494D752C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6B0EFC" w14:textId="62E500C1" w:rsidR="00013040" w:rsidRDefault="00013040"/>
    <w:p w14:paraId="542A9736" w14:textId="1DB2901F" w:rsidR="00013040" w:rsidRDefault="00013040"/>
    <w:p w14:paraId="00F7DF44" w14:textId="4E138484" w:rsidR="00013040" w:rsidRDefault="00013040"/>
    <w:p w14:paraId="403CF5B7" w14:textId="0C7DA55B" w:rsidR="00013040" w:rsidRDefault="00013040"/>
    <w:p w14:paraId="7DAB484B" w14:textId="095B6E7A" w:rsidR="00013040" w:rsidRDefault="009149F3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7A68BF45" w14:textId="2942E97A" w:rsidR="008F265F" w:rsidRDefault="008F265F" w:rsidP="00D40638">
      <w:pPr>
        <w:spacing w:line="360" w:lineRule="exact"/>
        <w:ind w:firstLine="709"/>
        <w:jc w:val="both"/>
        <w:rPr>
          <w:sz w:val="28"/>
          <w:szCs w:val="28"/>
        </w:rPr>
      </w:pPr>
    </w:p>
    <w:p w14:paraId="6070430C" w14:textId="4CFCCA23" w:rsidR="00013040" w:rsidRDefault="00380AD7" w:rsidP="00D406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пунктами 5, 7</w:t>
      </w:r>
      <w:r w:rsidR="00F42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 1 статьи 16 Федерального закона от 06 октября 2003 г. № 131-ФЗ «Об общих принципах организации местного самоуправления в Российской Федерации», пунктами 6, 8</w:t>
      </w:r>
      <w:r w:rsidR="00F42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 1 статьи 5, пунктом 6 части 2 статьи 30 Устава Пермского муниципального округа Пермского края, на основании Порядка разработки, реализации и оценки эффективности муниципальных программ Пермского муниципального округа</w:t>
      </w:r>
      <w:r w:rsidR="00240086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 xml:space="preserve">, утвержденного постановлением администрации Пермского муниципального округа </w:t>
      </w:r>
      <w:r w:rsidR="00240086">
        <w:rPr>
          <w:sz w:val="28"/>
          <w:szCs w:val="28"/>
        </w:rPr>
        <w:t xml:space="preserve">Пермского края </w:t>
      </w:r>
      <w:r>
        <w:rPr>
          <w:sz w:val="28"/>
          <w:szCs w:val="28"/>
        </w:rPr>
        <w:t>от 18 июня 2025 г.</w:t>
      </w:r>
      <w:r w:rsidR="007D2D41">
        <w:rPr>
          <w:sz w:val="28"/>
          <w:szCs w:val="28"/>
        </w:rPr>
        <w:br/>
      </w:r>
      <w:r>
        <w:rPr>
          <w:sz w:val="28"/>
          <w:szCs w:val="28"/>
        </w:rPr>
        <w:t xml:space="preserve">№ 299-2025-01-05.С-285,  </w:t>
      </w:r>
    </w:p>
    <w:p w14:paraId="4DC90C1C" w14:textId="77777777" w:rsidR="00013040" w:rsidRDefault="00380AD7" w:rsidP="00D406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4C30D47" w14:textId="182D395F" w:rsidR="0017103C" w:rsidRDefault="00380AD7" w:rsidP="008F265F">
      <w:pPr>
        <w:spacing w:line="360" w:lineRule="exact"/>
        <w:ind w:firstLine="709"/>
        <w:jc w:val="both"/>
        <w:rPr>
          <w:sz w:val="28"/>
          <w:szCs w:val="28"/>
        </w:rPr>
      </w:pPr>
      <w:bookmarkStart w:id="2" w:name="_Hlk212109890"/>
      <w:r>
        <w:rPr>
          <w:sz w:val="28"/>
          <w:szCs w:val="28"/>
        </w:rPr>
        <w:t>1. </w:t>
      </w:r>
      <w:bookmarkStart w:id="3" w:name="_Hlk153544323"/>
      <w:r w:rsidR="007F7C67">
        <w:rPr>
          <w:sz w:val="28"/>
          <w:szCs w:val="28"/>
        </w:rPr>
        <w:t xml:space="preserve">Внести в муниципальную программу </w:t>
      </w:r>
      <w:r w:rsidR="008F265F" w:rsidRPr="007F7C67">
        <w:rPr>
          <w:sz w:val="28"/>
          <w:szCs w:val="28"/>
        </w:rPr>
        <w:t>«Развитие дорожного хозяйства</w:t>
      </w:r>
      <w:r w:rsidR="007D2D41">
        <w:rPr>
          <w:sz w:val="28"/>
          <w:szCs w:val="28"/>
        </w:rPr>
        <w:br/>
      </w:r>
      <w:bookmarkStart w:id="4" w:name="_Hlk229130429"/>
      <w:r w:rsidR="008F265F">
        <w:rPr>
          <w:sz w:val="28"/>
          <w:szCs w:val="28"/>
        </w:rPr>
        <w:t>и общественного транспорта</w:t>
      </w:r>
      <w:bookmarkEnd w:id="4"/>
      <w:r w:rsidR="008F265F">
        <w:rPr>
          <w:sz w:val="28"/>
          <w:szCs w:val="28"/>
        </w:rPr>
        <w:t xml:space="preserve"> </w:t>
      </w:r>
      <w:r w:rsidR="008F265F" w:rsidRPr="007F7C67">
        <w:rPr>
          <w:sz w:val="28"/>
          <w:szCs w:val="28"/>
        </w:rPr>
        <w:t>Пермского муниципального округа»</w:t>
      </w:r>
      <w:r w:rsidR="00EB06CA">
        <w:rPr>
          <w:sz w:val="28"/>
          <w:szCs w:val="28"/>
        </w:rPr>
        <w:t>,</w:t>
      </w:r>
      <w:r w:rsidR="008F265F">
        <w:rPr>
          <w:sz w:val="28"/>
          <w:szCs w:val="28"/>
        </w:rPr>
        <w:t xml:space="preserve"> </w:t>
      </w:r>
      <w:r w:rsidR="007F7C67" w:rsidRPr="007F7C67">
        <w:rPr>
          <w:sz w:val="28"/>
          <w:szCs w:val="28"/>
        </w:rPr>
        <w:t>утвержденную постановлением администрации Пермского муниципального района</w:t>
      </w:r>
      <w:r w:rsidR="00EB06CA">
        <w:rPr>
          <w:sz w:val="28"/>
          <w:szCs w:val="28"/>
        </w:rPr>
        <w:t xml:space="preserve"> </w:t>
      </w:r>
      <w:r w:rsidR="007F7C67" w:rsidRPr="007F7C67">
        <w:rPr>
          <w:sz w:val="28"/>
          <w:szCs w:val="28"/>
        </w:rPr>
        <w:t>от 27 декабря 2022 г. № СЭД-2022-299-01-01-05.С-789</w:t>
      </w:r>
      <w:r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(в редакции постановлений администрации Пермского муниципального округа Пермского края</w:t>
      </w:r>
      <w:r w:rsidR="006678A9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19 апреля 2023 г. № СЭД-2023-299-01-01-05.С-265, от 29 мая 2023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 СЭД-2023-299-01-01-05.С-380, от 02 августа 2023 г. № СЭД-2023-299-01-01-05.С-605, от 30 августа 2023 г. № СЭД-2023-299-01-01-05.С-687, от 17 ноября 2023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 xml:space="preserve">№ СЭД-2023-299-01-01-05.С-903, от 27 декабря 2023 г. 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lastRenderedPageBreak/>
        <w:t xml:space="preserve">№ СЭД-2023-299-01-01-05.С-1047, от 11 апреля 2024 </w:t>
      </w:r>
      <w:r w:rsidR="007B686F">
        <w:rPr>
          <w:sz w:val="28"/>
          <w:szCs w:val="28"/>
        </w:rPr>
        <w:t>г. № 299-2024-01-05.С-265,</w:t>
      </w:r>
      <w:r w:rsidR="006678A9">
        <w:rPr>
          <w:sz w:val="28"/>
          <w:szCs w:val="28"/>
        </w:rPr>
        <w:t xml:space="preserve"> </w:t>
      </w:r>
      <w:r w:rsidR="007B686F">
        <w:rPr>
          <w:sz w:val="28"/>
          <w:szCs w:val="28"/>
        </w:rPr>
        <w:t>от 07</w:t>
      </w:r>
      <w:r w:rsidR="005220FB" w:rsidRPr="005220FB">
        <w:rPr>
          <w:sz w:val="28"/>
          <w:szCs w:val="28"/>
        </w:rPr>
        <w:t xml:space="preserve"> августа 2024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 299-2024-01-05.С</w:t>
      </w:r>
      <w:r w:rsidR="007B686F">
        <w:rPr>
          <w:sz w:val="28"/>
          <w:szCs w:val="28"/>
        </w:rPr>
        <w:t>-614, от 10 октября 2024 г.</w:t>
      </w:r>
      <w:r w:rsidR="007D2D41">
        <w:rPr>
          <w:sz w:val="28"/>
          <w:szCs w:val="28"/>
        </w:rPr>
        <w:br/>
      </w:r>
      <w:r w:rsidR="007B686F">
        <w:rPr>
          <w:sz w:val="28"/>
          <w:szCs w:val="28"/>
        </w:rPr>
        <w:t xml:space="preserve">№ </w:t>
      </w:r>
      <w:r w:rsidR="005220FB" w:rsidRPr="005220FB">
        <w:rPr>
          <w:sz w:val="28"/>
          <w:szCs w:val="28"/>
        </w:rPr>
        <w:t>299 2024-01-05.С-812,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22 ноября 2024 г. № 299-2024-01-05.С-906,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28 декабря 2024 г.</w:t>
      </w:r>
      <w:r w:rsidR="007F7C67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№ 299-2024-01-0</w:t>
      </w:r>
      <w:r w:rsidR="00240086">
        <w:rPr>
          <w:sz w:val="28"/>
          <w:szCs w:val="28"/>
        </w:rPr>
        <w:t xml:space="preserve">5.С-1075, </w:t>
      </w:r>
      <w:r w:rsidR="00FF5D18">
        <w:rPr>
          <w:sz w:val="28"/>
          <w:szCs w:val="28"/>
        </w:rPr>
        <w:t xml:space="preserve">от </w:t>
      </w:r>
      <w:r w:rsidR="005220FB" w:rsidRPr="005220FB">
        <w:rPr>
          <w:sz w:val="28"/>
          <w:szCs w:val="28"/>
        </w:rPr>
        <w:t>11 февраля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 299-2025-01-05.С-54,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06 марта 2025 г. № 299-2025-01-05.С-96, от 21 марта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5220FB" w:rsidRPr="005220FB">
        <w:rPr>
          <w:sz w:val="28"/>
          <w:szCs w:val="28"/>
        </w:rPr>
        <w:t>299-2025-01-05.С-118, от 16 мая 2025 г. № 299-2025-01-05.С-217,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27 июня 2025 г. № 299-2025-01-05.С-307, от 29 июля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 299-2025-01-05.С-368, от 29 августа 2025 г. № 299-2025-01-05.С-419,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26 сентября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5220FB" w:rsidRPr="005220FB">
        <w:rPr>
          <w:sz w:val="28"/>
          <w:szCs w:val="28"/>
        </w:rPr>
        <w:t>299-2025-01-0</w:t>
      </w:r>
      <w:r w:rsidR="007B686F">
        <w:rPr>
          <w:sz w:val="28"/>
          <w:szCs w:val="28"/>
        </w:rPr>
        <w:t>5.С-474, от 24 октября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 299-2025-01-05.С-532,</w:t>
      </w:r>
      <w:r w:rsidR="007D2D41">
        <w:rPr>
          <w:sz w:val="28"/>
          <w:szCs w:val="28"/>
        </w:rPr>
        <w:t xml:space="preserve"> </w:t>
      </w:r>
      <w:r w:rsidR="005220FB" w:rsidRPr="005220FB">
        <w:rPr>
          <w:sz w:val="28"/>
          <w:szCs w:val="28"/>
        </w:rPr>
        <w:t>от 20 ноября 2025 г. № 299-2025-01-05.С-570,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от 12 декабря 2025 г.</w:t>
      </w:r>
      <w:r w:rsidR="007F7C67">
        <w:rPr>
          <w:sz w:val="28"/>
          <w:szCs w:val="28"/>
        </w:rPr>
        <w:t xml:space="preserve"> </w:t>
      </w:r>
      <w:r w:rsidR="00240086">
        <w:rPr>
          <w:sz w:val="28"/>
          <w:szCs w:val="28"/>
        </w:rPr>
        <w:t>№ </w:t>
      </w:r>
      <w:r w:rsidR="005220FB" w:rsidRPr="005220FB">
        <w:rPr>
          <w:sz w:val="28"/>
          <w:szCs w:val="28"/>
        </w:rPr>
        <w:t>299-2025-01-05.С-636, от 23 декабря 2025 г.</w:t>
      </w:r>
      <w:r w:rsidR="007D2D41">
        <w:rPr>
          <w:sz w:val="28"/>
          <w:szCs w:val="28"/>
        </w:rPr>
        <w:br/>
      </w:r>
      <w:r w:rsidR="005220FB" w:rsidRPr="005220FB">
        <w:rPr>
          <w:sz w:val="28"/>
          <w:szCs w:val="28"/>
        </w:rPr>
        <w:t>№ 299-2025-01-05.С-655</w:t>
      </w:r>
      <w:r w:rsidR="006678A9">
        <w:rPr>
          <w:sz w:val="28"/>
          <w:szCs w:val="28"/>
        </w:rPr>
        <w:t>,</w:t>
      </w:r>
      <w:r w:rsidR="007D2D41">
        <w:rPr>
          <w:sz w:val="28"/>
          <w:szCs w:val="28"/>
        </w:rPr>
        <w:t xml:space="preserve"> </w:t>
      </w:r>
      <w:r w:rsidR="006678A9">
        <w:rPr>
          <w:sz w:val="28"/>
          <w:szCs w:val="28"/>
        </w:rPr>
        <w:t>от 29 декабря 2025 г. № 299-2025-01-05.С-680</w:t>
      </w:r>
      <w:r w:rsidR="008803B5">
        <w:rPr>
          <w:sz w:val="28"/>
          <w:szCs w:val="28"/>
        </w:rPr>
        <w:t>,</w:t>
      </w:r>
      <w:r w:rsidR="007D2D41">
        <w:rPr>
          <w:sz w:val="28"/>
          <w:szCs w:val="28"/>
        </w:rPr>
        <w:br/>
      </w:r>
      <w:r w:rsidR="008803B5">
        <w:rPr>
          <w:sz w:val="28"/>
          <w:szCs w:val="28"/>
        </w:rPr>
        <w:t>от 04 февраля 2026 г.</w:t>
      </w:r>
      <w:r w:rsidR="007F7C67">
        <w:rPr>
          <w:sz w:val="28"/>
          <w:szCs w:val="28"/>
        </w:rPr>
        <w:t xml:space="preserve"> </w:t>
      </w:r>
      <w:r w:rsidR="008803B5">
        <w:rPr>
          <w:sz w:val="28"/>
          <w:szCs w:val="28"/>
        </w:rPr>
        <w:t>№ 299-2026-01-05.С-31</w:t>
      </w:r>
      <w:r w:rsidR="004B53EE">
        <w:rPr>
          <w:sz w:val="28"/>
          <w:szCs w:val="28"/>
        </w:rPr>
        <w:t>,</w:t>
      </w:r>
      <w:r w:rsidR="004B53EE" w:rsidRPr="004B53EE">
        <w:rPr>
          <w:sz w:val="28"/>
          <w:szCs w:val="28"/>
        </w:rPr>
        <w:t xml:space="preserve"> </w:t>
      </w:r>
      <w:r w:rsidR="004B53EE">
        <w:rPr>
          <w:sz w:val="28"/>
          <w:szCs w:val="28"/>
        </w:rPr>
        <w:t>от 03 марта 2026 г.</w:t>
      </w:r>
      <w:r w:rsidR="00B50236">
        <w:rPr>
          <w:sz w:val="28"/>
          <w:szCs w:val="28"/>
        </w:rPr>
        <w:br/>
      </w:r>
      <w:r w:rsidR="004B53EE">
        <w:rPr>
          <w:sz w:val="28"/>
          <w:szCs w:val="28"/>
        </w:rPr>
        <w:t>№ 299-2026-01-05.С-97</w:t>
      </w:r>
      <w:r w:rsidR="007F7C67">
        <w:rPr>
          <w:sz w:val="28"/>
          <w:szCs w:val="28"/>
        </w:rPr>
        <w:t>, от 23 апреля 2026 г. № 299-2026-01-05.С-189</w:t>
      </w:r>
      <w:r w:rsidR="005220FB" w:rsidRPr="005220FB">
        <w:rPr>
          <w:sz w:val="28"/>
          <w:szCs w:val="28"/>
        </w:rPr>
        <w:t>)</w:t>
      </w:r>
      <w:r w:rsidR="00EB06CA">
        <w:rPr>
          <w:sz w:val="28"/>
          <w:szCs w:val="28"/>
        </w:rPr>
        <w:t>,</w:t>
      </w:r>
      <w:r w:rsidR="0017103C">
        <w:rPr>
          <w:sz w:val="28"/>
          <w:szCs w:val="28"/>
        </w:rPr>
        <w:t xml:space="preserve"> изменени</w:t>
      </w:r>
      <w:r w:rsidR="000B515C">
        <w:rPr>
          <w:sz w:val="28"/>
          <w:szCs w:val="28"/>
        </w:rPr>
        <w:t xml:space="preserve">е, изложив финансовое обеспечение реализации муниципальной программы </w:t>
      </w:r>
      <w:r w:rsidR="00D7051E" w:rsidRPr="00D7051E">
        <w:rPr>
          <w:sz w:val="28"/>
          <w:szCs w:val="28"/>
        </w:rPr>
        <w:t>«Развитие дорожного хозяйства и общественного транспорта Пермского муниципального округа»</w:t>
      </w:r>
      <w:r w:rsidR="00D7051E">
        <w:rPr>
          <w:sz w:val="28"/>
          <w:szCs w:val="28"/>
        </w:rPr>
        <w:t xml:space="preserve"> </w:t>
      </w:r>
      <w:r w:rsidR="003F4C06">
        <w:rPr>
          <w:sz w:val="28"/>
          <w:szCs w:val="28"/>
        </w:rPr>
        <w:t xml:space="preserve">в новой редакции согласно приложению </w:t>
      </w:r>
      <w:r w:rsidR="00EB06CA">
        <w:rPr>
          <w:sz w:val="28"/>
          <w:szCs w:val="28"/>
        </w:rPr>
        <w:br/>
      </w:r>
      <w:r w:rsidR="003F4C06">
        <w:rPr>
          <w:sz w:val="28"/>
          <w:szCs w:val="28"/>
        </w:rPr>
        <w:t>к настоящему постановлению.</w:t>
      </w:r>
    </w:p>
    <w:bookmarkEnd w:id="2"/>
    <w:p w14:paraId="628B6B7D" w14:textId="057CF2B1" w:rsidR="00013040" w:rsidRDefault="00937037" w:rsidP="00D40638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0AD7">
        <w:rPr>
          <w:sz w:val="28"/>
          <w:szCs w:val="28"/>
        </w:rPr>
        <w:t xml:space="preserve">.  Настоящее постановление опубликовать в бюллетене муниципального образования </w:t>
      </w:r>
      <w:r w:rsidR="004A2C41">
        <w:rPr>
          <w:sz w:val="28"/>
          <w:szCs w:val="28"/>
        </w:rPr>
        <w:t>«</w:t>
      </w:r>
      <w:r w:rsidR="00380AD7">
        <w:rPr>
          <w:sz w:val="28"/>
          <w:szCs w:val="28"/>
        </w:rPr>
        <w:t>Пермский муниципальный округ</w:t>
      </w:r>
      <w:r w:rsidR="004A2C41">
        <w:rPr>
          <w:sz w:val="28"/>
          <w:szCs w:val="28"/>
        </w:rPr>
        <w:t>»</w:t>
      </w:r>
      <w:r w:rsidR="00380AD7">
        <w:rPr>
          <w:sz w:val="28"/>
          <w:szCs w:val="28"/>
        </w:rPr>
        <w:t xml:space="preserve"> и разместить на официальном сайте Пермского муниципального округа в информационно-телекоммуникационной сети </w:t>
      </w:r>
      <w:r w:rsidR="007D2D41">
        <w:rPr>
          <w:sz w:val="28"/>
          <w:szCs w:val="28"/>
        </w:rPr>
        <w:t>«</w:t>
      </w:r>
      <w:r w:rsidR="00380AD7">
        <w:rPr>
          <w:sz w:val="28"/>
          <w:szCs w:val="28"/>
        </w:rPr>
        <w:t>Интернет</w:t>
      </w:r>
      <w:r w:rsidR="007D2D41">
        <w:rPr>
          <w:sz w:val="28"/>
          <w:szCs w:val="28"/>
        </w:rPr>
        <w:t>»</w:t>
      </w:r>
      <w:r w:rsidR="00380AD7">
        <w:rPr>
          <w:sz w:val="28"/>
          <w:szCs w:val="28"/>
        </w:rPr>
        <w:t xml:space="preserve"> (www.permokrug.ru).</w:t>
      </w:r>
    </w:p>
    <w:p w14:paraId="78F403B9" w14:textId="4855A759" w:rsidR="00FF5D18" w:rsidRDefault="00937037" w:rsidP="00FF5D18">
      <w:pPr>
        <w:tabs>
          <w:tab w:val="left" w:pos="993"/>
        </w:tabs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0AD7">
        <w:rPr>
          <w:sz w:val="28"/>
          <w:szCs w:val="28"/>
        </w:rPr>
        <w:t>.  Настоящее постановление вступает в силу</w:t>
      </w:r>
      <w:r w:rsidR="005220FB">
        <w:rPr>
          <w:sz w:val="28"/>
          <w:szCs w:val="28"/>
        </w:rPr>
        <w:t xml:space="preserve"> со дня его </w:t>
      </w:r>
      <w:r w:rsidR="006E4646">
        <w:rPr>
          <w:sz w:val="28"/>
          <w:szCs w:val="28"/>
        </w:rPr>
        <w:t xml:space="preserve">официального </w:t>
      </w:r>
      <w:r w:rsidR="005220FB">
        <w:rPr>
          <w:sz w:val="28"/>
          <w:szCs w:val="28"/>
        </w:rPr>
        <w:t>опубликования</w:t>
      </w:r>
      <w:r w:rsidR="006E4646">
        <w:rPr>
          <w:sz w:val="28"/>
          <w:szCs w:val="28"/>
        </w:rPr>
        <w:t>.</w:t>
      </w:r>
    </w:p>
    <w:p w14:paraId="3FEAF6CB" w14:textId="77777777" w:rsidR="00D7051E" w:rsidRDefault="00D7051E" w:rsidP="009149F3">
      <w:pPr>
        <w:tabs>
          <w:tab w:val="left" w:pos="993"/>
        </w:tabs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Временно исполняющий полномочия</w:t>
      </w:r>
    </w:p>
    <w:p w14:paraId="5DA17374" w14:textId="5D075323" w:rsidR="001A6DFB" w:rsidRDefault="00D7051E" w:rsidP="009149F3">
      <w:pPr>
        <w:tabs>
          <w:tab w:val="left" w:pos="993"/>
        </w:tabs>
        <w:spacing w:line="240" w:lineRule="exact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380AD7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="00380AD7">
        <w:rPr>
          <w:bCs/>
          <w:sz w:val="28"/>
          <w:szCs w:val="28"/>
        </w:rPr>
        <w:t xml:space="preserve"> муниципального округа                         </w:t>
      </w:r>
      <w:r w:rsidR="00F960A3">
        <w:rPr>
          <w:bCs/>
          <w:sz w:val="28"/>
          <w:szCs w:val="28"/>
        </w:rPr>
        <w:t xml:space="preserve">       </w:t>
      </w:r>
      <w:r w:rsidR="00380AD7">
        <w:rPr>
          <w:bCs/>
          <w:sz w:val="28"/>
          <w:szCs w:val="28"/>
        </w:rPr>
        <w:t xml:space="preserve">                 </w:t>
      </w:r>
      <w:r>
        <w:rPr>
          <w:bCs/>
          <w:sz w:val="28"/>
          <w:szCs w:val="28"/>
        </w:rPr>
        <w:t xml:space="preserve">    </w:t>
      </w:r>
      <w:r w:rsidR="007B686F">
        <w:rPr>
          <w:bCs/>
          <w:sz w:val="28"/>
          <w:szCs w:val="28"/>
        </w:rPr>
        <w:t xml:space="preserve">     </w:t>
      </w:r>
      <w:r w:rsidR="00380AD7">
        <w:rPr>
          <w:bCs/>
          <w:sz w:val="28"/>
          <w:szCs w:val="28"/>
        </w:rPr>
        <w:t xml:space="preserve">  </w:t>
      </w:r>
      <w:bookmarkStart w:id="5" w:name="_Hlk199250530"/>
      <w:r>
        <w:rPr>
          <w:bCs/>
          <w:sz w:val="28"/>
          <w:szCs w:val="28"/>
        </w:rPr>
        <w:t>Д.А. Мясоедов</w:t>
      </w:r>
    </w:p>
    <w:p w14:paraId="767A3341" w14:textId="77777777" w:rsidR="001A6DFB" w:rsidRDefault="001A6DFB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</w:pPr>
    </w:p>
    <w:p w14:paraId="1D5DB45E" w14:textId="77777777" w:rsidR="001A6DFB" w:rsidRDefault="001A6DFB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</w:pPr>
    </w:p>
    <w:p w14:paraId="77E9B0C0" w14:textId="77777777" w:rsidR="001A6DFB" w:rsidRDefault="001A6DFB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</w:pPr>
    </w:p>
    <w:p w14:paraId="5829F795" w14:textId="77777777" w:rsidR="00915508" w:rsidRDefault="00915508" w:rsidP="0020270E">
      <w:pPr>
        <w:shd w:val="clear" w:color="auto" w:fill="FFFFFF"/>
        <w:tabs>
          <w:tab w:val="left" w:pos="1276"/>
        </w:tabs>
        <w:spacing w:after="120" w:line="360" w:lineRule="exact"/>
        <w:jc w:val="center"/>
        <w:rPr>
          <w:b/>
          <w:bCs/>
          <w:sz w:val="28"/>
          <w:szCs w:val="28"/>
        </w:rPr>
        <w:sectPr w:rsidR="00915508" w:rsidSect="00D40638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/>
          <w:pgMar w:top="1134" w:right="851" w:bottom="1134" w:left="1418" w:header="567" w:footer="567" w:gutter="0"/>
          <w:cols w:space="720"/>
          <w:titlePg/>
        </w:sectPr>
      </w:pPr>
    </w:p>
    <w:p w14:paraId="141FEB9F" w14:textId="77777777" w:rsidR="003F4C06" w:rsidRDefault="003F4C06" w:rsidP="003F4C06">
      <w:pPr>
        <w:tabs>
          <w:tab w:val="left" w:pos="1276"/>
        </w:tabs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A502FEC" w14:textId="7FA03900" w:rsidR="003F4C06" w:rsidRDefault="003F4C06" w:rsidP="003F4C06">
      <w:pPr>
        <w:shd w:val="clear" w:color="auto" w:fill="FFFFFF"/>
        <w:tabs>
          <w:tab w:val="left" w:pos="1276"/>
        </w:tabs>
        <w:ind w:left="963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82067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Pr="00682067">
        <w:rPr>
          <w:sz w:val="28"/>
          <w:szCs w:val="28"/>
        </w:rPr>
        <w:t xml:space="preserve">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68206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82067">
        <w:rPr>
          <w:sz w:val="28"/>
          <w:szCs w:val="28"/>
        </w:rPr>
        <w:t xml:space="preserve">от </w:t>
      </w:r>
      <w:r w:rsidR="00B53157">
        <w:rPr>
          <w:sz w:val="28"/>
          <w:szCs w:val="28"/>
        </w:rPr>
        <w:t>13.05.2026</w:t>
      </w:r>
      <w:r>
        <w:rPr>
          <w:sz w:val="28"/>
          <w:szCs w:val="28"/>
        </w:rPr>
        <w:t xml:space="preserve"> </w:t>
      </w:r>
      <w:r w:rsidRPr="00682067">
        <w:rPr>
          <w:sz w:val="28"/>
          <w:szCs w:val="28"/>
        </w:rPr>
        <w:t>№</w:t>
      </w:r>
      <w:r w:rsidR="00B53157">
        <w:rPr>
          <w:sz w:val="28"/>
          <w:szCs w:val="28"/>
        </w:rPr>
        <w:t xml:space="preserve"> </w:t>
      </w:r>
      <w:r w:rsidR="00B53157" w:rsidRPr="00B53157">
        <w:rPr>
          <w:sz w:val="28"/>
          <w:szCs w:val="28"/>
        </w:rPr>
        <w:t>299-2026-01-05.С-228</w:t>
      </w:r>
    </w:p>
    <w:p w14:paraId="45E436D4" w14:textId="77777777" w:rsidR="003F4C06" w:rsidRDefault="003F4C06" w:rsidP="00915508">
      <w:pPr>
        <w:shd w:val="clear" w:color="auto" w:fill="FFFFFF"/>
        <w:tabs>
          <w:tab w:val="left" w:pos="1276"/>
        </w:tabs>
        <w:spacing w:line="360" w:lineRule="exact"/>
        <w:jc w:val="center"/>
        <w:rPr>
          <w:b/>
          <w:bCs/>
          <w:sz w:val="28"/>
          <w:szCs w:val="28"/>
        </w:rPr>
      </w:pPr>
    </w:p>
    <w:p w14:paraId="62EADD12" w14:textId="11B773DA" w:rsidR="00013040" w:rsidRDefault="00E401C6" w:rsidP="00915508">
      <w:pPr>
        <w:shd w:val="clear" w:color="auto" w:fill="FFFFFF"/>
        <w:tabs>
          <w:tab w:val="left" w:pos="1276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80AD7">
        <w:rPr>
          <w:b/>
          <w:bCs/>
          <w:sz w:val="28"/>
          <w:szCs w:val="28"/>
        </w:rPr>
        <w:t>ФИНАНСОВОЕ ОБЕСПЕЧЕНИЕ</w:t>
      </w:r>
      <w:r w:rsidR="00915508">
        <w:rPr>
          <w:b/>
          <w:bCs/>
          <w:sz w:val="28"/>
          <w:szCs w:val="28"/>
        </w:rPr>
        <w:br/>
      </w:r>
      <w:r w:rsidR="00380AD7">
        <w:rPr>
          <w:b/>
          <w:bCs/>
          <w:sz w:val="28"/>
          <w:szCs w:val="28"/>
        </w:rPr>
        <w:t>реализации муниципальной программы</w:t>
      </w:r>
    </w:p>
    <w:p w14:paraId="695899C6" w14:textId="1183CE8A" w:rsidR="00016869" w:rsidRDefault="00380AD7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2F5453" w:rsidRPr="002F5453">
        <w:rPr>
          <w:b/>
          <w:bCs/>
          <w:sz w:val="28"/>
          <w:szCs w:val="28"/>
        </w:rPr>
        <w:t>Развитие дорожного хозяйства и общественного транспорта Пермского муниципального округа</w:t>
      </w:r>
      <w:r>
        <w:rPr>
          <w:b/>
          <w:bCs/>
          <w:sz w:val="28"/>
          <w:szCs w:val="28"/>
        </w:rPr>
        <w:t>»</w:t>
      </w:r>
    </w:p>
    <w:p w14:paraId="3DB4EAF2" w14:textId="77777777" w:rsidR="00C840A6" w:rsidRDefault="00C840A6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6120" w:type="dxa"/>
        <w:tblInd w:w="-714" w:type="dxa"/>
        <w:tblLook w:val="04A0" w:firstRow="1" w:lastRow="0" w:firstColumn="1" w:lastColumn="0" w:noHBand="0" w:noVBand="1"/>
      </w:tblPr>
      <w:tblGrid>
        <w:gridCol w:w="2977"/>
        <w:gridCol w:w="2835"/>
        <w:gridCol w:w="2280"/>
        <w:gridCol w:w="1480"/>
        <w:gridCol w:w="1460"/>
        <w:gridCol w:w="1280"/>
        <w:gridCol w:w="1240"/>
        <w:gridCol w:w="1120"/>
        <w:gridCol w:w="1440"/>
        <w:gridCol w:w="8"/>
      </w:tblGrid>
      <w:tr w:rsidR="00C840A6" w14:paraId="00EB86DD" w14:textId="77777777" w:rsidTr="00C840A6">
        <w:trPr>
          <w:gridAfter w:val="1"/>
          <w:wAfter w:w="8" w:type="dxa"/>
          <w:trHeight w:val="492"/>
          <w:tblHeader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260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программы, структурного элемента программы, направления расходов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212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 (ФП), ТО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838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Источники финансового обеспечения </w:t>
            </w:r>
          </w:p>
        </w:tc>
        <w:tc>
          <w:tcPr>
            <w:tcW w:w="8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7C6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Расходы, тыс. руб.</w:t>
            </w:r>
          </w:p>
        </w:tc>
      </w:tr>
      <w:tr w:rsidR="00C840A6" w14:paraId="276D6C49" w14:textId="77777777" w:rsidTr="00C840A6">
        <w:trPr>
          <w:gridAfter w:val="1"/>
          <w:wAfter w:w="8" w:type="dxa"/>
          <w:trHeight w:val="399"/>
          <w:tblHeader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8108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0B50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E796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321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A87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D0F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6C5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4DC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C04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C840A6" w14:paraId="60FDB999" w14:textId="77777777" w:rsidTr="00C840A6">
        <w:trPr>
          <w:gridAfter w:val="1"/>
          <w:wAfter w:w="8" w:type="dxa"/>
          <w:trHeight w:val="408"/>
          <w:tblHeader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EAF0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B86D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1321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913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9AC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C06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AEB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DD1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(план)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DA48" w14:textId="77777777" w:rsidR="00C840A6" w:rsidRDefault="00C840A6">
            <w:pPr>
              <w:rPr>
                <w:sz w:val="20"/>
                <w:szCs w:val="20"/>
              </w:rPr>
            </w:pPr>
          </w:p>
        </w:tc>
      </w:tr>
      <w:tr w:rsidR="00C840A6" w14:paraId="2C57DC87" w14:textId="77777777" w:rsidTr="00C840A6">
        <w:trPr>
          <w:gridAfter w:val="1"/>
          <w:wAfter w:w="8" w:type="dxa"/>
          <w:trHeight w:val="408"/>
          <w:tblHeader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FA5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108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E4B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F7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14D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CCB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C36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542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35E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840A6" w14:paraId="3C3134D3" w14:textId="77777777" w:rsidTr="00C840A6">
        <w:trPr>
          <w:gridAfter w:val="1"/>
          <w:wAfter w:w="8" w:type="dxa"/>
          <w:trHeight w:val="42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404A1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«Развитие дорожного хозяйства и общественного транспорта Пермского муниципального округа»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694F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C6DA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7A27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1 185 038,84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05CE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1 448 440,12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8F4C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1 234 373,07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19D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648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9EA7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5 778 312,21</w:t>
            </w:r>
          </w:p>
        </w:tc>
      </w:tr>
      <w:tr w:rsidR="00C840A6" w14:paraId="7DECDEE8" w14:textId="77777777" w:rsidTr="00C840A6">
        <w:trPr>
          <w:gridAfter w:val="1"/>
          <w:wAfter w:w="8" w:type="dxa"/>
          <w:trHeight w:val="879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4596B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44BF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3C4A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A1C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821 190,11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056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950 503,14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667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981 926,56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AA4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D3C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DBD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4 664 079,99</w:t>
            </w:r>
          </w:p>
        </w:tc>
      </w:tr>
      <w:tr w:rsidR="00C840A6" w14:paraId="6EEE5BA3" w14:textId="77777777" w:rsidTr="00C840A6">
        <w:trPr>
          <w:gridAfter w:val="1"/>
          <w:wAfter w:w="8" w:type="dxa"/>
          <w:trHeight w:val="519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06AA3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A888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67E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516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171 501,84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790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135 764,90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5D4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125 945,28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701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452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9DD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433 212,02</w:t>
            </w:r>
          </w:p>
        </w:tc>
      </w:tr>
      <w:tr w:rsidR="00C840A6" w14:paraId="3BE8AF31" w14:textId="77777777" w:rsidTr="00C840A6">
        <w:trPr>
          <w:gridAfter w:val="1"/>
          <w:wAfter w:w="8" w:type="dxa"/>
          <w:trHeight w:val="519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E5E12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BB11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75E8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338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96D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415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B04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549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76A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C840A6" w14:paraId="550754DA" w14:textId="77777777" w:rsidTr="00C840A6">
        <w:trPr>
          <w:trHeight w:val="504"/>
        </w:trPr>
        <w:tc>
          <w:tcPr>
            <w:tcW w:w="1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C72F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проекты, направленные на достижение национальных проектов</w:t>
            </w:r>
          </w:p>
        </w:tc>
      </w:tr>
      <w:tr w:rsidR="00C840A6" w14:paraId="45E377D7" w14:textId="77777777" w:rsidTr="00C840A6">
        <w:trPr>
          <w:gridAfter w:val="1"/>
          <w:wAfter w:w="8" w:type="dxa"/>
          <w:trHeight w:val="504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F15E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1 «Региональная и местная дорожная сеть»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D9B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6F22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53A8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201 510,11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0183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379 158,37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E23F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4B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E0EB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7050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713 102,76</w:t>
            </w:r>
          </w:p>
        </w:tc>
      </w:tr>
      <w:tr w:rsidR="00C840A6" w14:paraId="797AD9B7" w14:textId="77777777" w:rsidTr="00C840A6">
        <w:trPr>
          <w:gridAfter w:val="1"/>
          <w:wAfter w:w="8" w:type="dxa"/>
          <w:trHeight w:val="639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95796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DF39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5D5B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491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F4A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05D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1A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803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201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3 706,72</w:t>
            </w:r>
          </w:p>
        </w:tc>
      </w:tr>
      <w:tr w:rsidR="00C840A6" w14:paraId="168133E5" w14:textId="77777777" w:rsidTr="00C840A6">
        <w:trPr>
          <w:gridAfter w:val="1"/>
          <w:wAfter w:w="8" w:type="dxa"/>
          <w:trHeight w:val="504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F31DF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2388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0B6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012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8 014,46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1E7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15 090,50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DCD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695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254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573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28 375,84</w:t>
            </w:r>
          </w:p>
        </w:tc>
      </w:tr>
      <w:tr w:rsidR="00C840A6" w14:paraId="576DF3C5" w14:textId="77777777" w:rsidTr="00C840A6">
        <w:trPr>
          <w:gridAfter w:val="1"/>
          <w:wAfter w:w="8" w:type="dxa"/>
          <w:trHeight w:val="492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08F09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4AFA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124B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86E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67C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005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B29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0C4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364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C840A6" w14:paraId="09C41DC2" w14:textId="77777777" w:rsidTr="00C840A6">
        <w:trPr>
          <w:gridAfter w:val="1"/>
          <w:wAfter w:w="8" w:type="dxa"/>
          <w:trHeight w:val="504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DAC53" w14:textId="4A10EA5A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Направление расходов 1.1. «Развитие и приведение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CB3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A9E5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7BA6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201 510,11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77C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379 158,37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090B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D458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1CA5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B644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713 102,76</w:t>
            </w:r>
          </w:p>
        </w:tc>
      </w:tr>
      <w:tr w:rsidR="00C840A6" w14:paraId="733CABD5" w14:textId="77777777" w:rsidTr="00C840A6">
        <w:trPr>
          <w:gridAfter w:val="1"/>
          <w:wAfter w:w="8" w:type="dxa"/>
          <w:trHeight w:val="732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640CA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70C1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811E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300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EF2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D79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20E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48F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A42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3 706,72</w:t>
            </w:r>
          </w:p>
        </w:tc>
      </w:tr>
      <w:tr w:rsidR="00C840A6" w14:paraId="1682BC9B" w14:textId="77777777" w:rsidTr="00C840A6">
        <w:trPr>
          <w:gridAfter w:val="1"/>
          <w:wAfter w:w="8" w:type="dxa"/>
          <w:trHeight w:val="54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8FCA4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1FED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CD24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DCA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8 014,46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04C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15 090,50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01A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586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8D9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1B53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28 375,84</w:t>
            </w:r>
          </w:p>
        </w:tc>
      </w:tr>
      <w:tr w:rsidR="00C840A6" w14:paraId="726ACED7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A38D0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475F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F01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51E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192 346,89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6B1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362 172,08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8A2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A4E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39E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4937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681 020,20</w:t>
            </w:r>
          </w:p>
        </w:tc>
      </w:tr>
      <w:tr w:rsidR="00C840A6" w14:paraId="6EF88317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E034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моста через р. Мулянка в д. Клестята»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316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4DF9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2D57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73 159,00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1AF4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22 761,89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CCE4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4741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6F56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37A4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95 920,89</w:t>
            </w:r>
          </w:p>
        </w:tc>
      </w:tr>
      <w:tr w:rsidR="00C840A6" w14:paraId="67CC282E" w14:textId="77777777" w:rsidTr="00C840A6">
        <w:trPr>
          <w:gridAfter w:val="1"/>
          <w:wAfter w:w="8" w:type="dxa"/>
          <w:trHeight w:val="6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9F494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A8E9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AFA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D48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665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7BF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3ED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B4D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C4E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592,85</w:t>
            </w:r>
          </w:p>
        </w:tc>
      </w:tr>
      <w:tr w:rsidR="00C840A6" w14:paraId="7B985CC5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E663F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4A30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0255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4A2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2 907,20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7FE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5EF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FD5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347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0CF9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3 813,12</w:t>
            </w:r>
          </w:p>
        </w:tc>
      </w:tr>
      <w:tr w:rsidR="00C840A6" w14:paraId="21164C1E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BE303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9DDD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14D5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F87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69 772,76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97F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21 742,16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7A5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FC4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EAC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12C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91 514,92</w:t>
            </w:r>
          </w:p>
        </w:tc>
      </w:tr>
      <w:tr w:rsidR="00C840A6" w14:paraId="51B4FBEE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2E84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моста через р. </w:t>
            </w:r>
            <w:proofErr w:type="spellStart"/>
            <w:r>
              <w:rPr>
                <w:sz w:val="20"/>
                <w:szCs w:val="20"/>
              </w:rPr>
              <w:t>Сарабаиха</w:t>
            </w:r>
            <w:proofErr w:type="spellEnd"/>
            <w:r>
              <w:rPr>
                <w:sz w:val="20"/>
                <w:szCs w:val="20"/>
              </w:rPr>
              <w:t xml:space="preserve"> на км 001+200 автомобильной дороги Култаево – Нижние Муллы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9DC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946A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A9A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80E5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B140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B8D8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1314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D396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132 434,28</w:t>
            </w:r>
          </w:p>
        </w:tc>
      </w:tr>
      <w:tr w:rsidR="00C840A6" w14:paraId="6182D7E6" w14:textId="77777777" w:rsidTr="00C840A6">
        <w:trPr>
          <w:gridAfter w:val="1"/>
          <w:wAfter w:w="8" w:type="dxa"/>
          <w:trHeight w:val="6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1BC85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F2BD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0DE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6D0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25F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A4C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6DC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BB4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E8F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662,17</w:t>
            </w:r>
          </w:p>
        </w:tc>
      </w:tr>
      <w:tr w:rsidR="00C840A6" w14:paraId="4DCD7142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16FEA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4A4A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AA1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DAF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646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135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CCB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3EF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5189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5 270,88</w:t>
            </w:r>
          </w:p>
        </w:tc>
      </w:tr>
      <w:tr w:rsidR="00C840A6" w14:paraId="41175BF9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DC59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2755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E264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C92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D6A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5C9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4AC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5F8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B68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126 501,23</w:t>
            </w:r>
          </w:p>
        </w:tc>
      </w:tr>
      <w:tr w:rsidR="00C840A6" w14:paraId="0B843CF6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038FF" w14:textId="12055873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моста через р. Бабка, соединяющего п. Кукуштан с д. Зайково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 подъездными путями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6AC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FDFC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7946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4C45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356 396,48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C4BC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600D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A0F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F5608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356 396,48</w:t>
            </w:r>
          </w:p>
        </w:tc>
      </w:tr>
      <w:tr w:rsidR="00C840A6" w14:paraId="3168F3F8" w14:textId="77777777" w:rsidTr="00C840A6">
        <w:trPr>
          <w:gridAfter w:val="1"/>
          <w:wAfter w:w="8" w:type="dxa"/>
          <w:trHeight w:val="6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36ADA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23F5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4419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419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EE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1 781,98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B8A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CD9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06A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049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1 781,98</w:t>
            </w:r>
          </w:p>
        </w:tc>
      </w:tr>
      <w:tr w:rsidR="00C840A6" w14:paraId="2BC6D33E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45161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B95F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6821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5BC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DE6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14 184,58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C7A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132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B5E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2417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14 184,58</w:t>
            </w:r>
          </w:p>
        </w:tc>
      </w:tr>
      <w:tr w:rsidR="00C840A6" w14:paraId="550129DE" w14:textId="77777777" w:rsidTr="00C840A6">
        <w:trPr>
          <w:gridAfter w:val="1"/>
          <w:wAfter w:w="8" w:type="dxa"/>
          <w:trHeight w:val="48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2B6E9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C3C3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F5BE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551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14E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340 429,92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2CA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8A3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06E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D7CF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340 429,92</w:t>
            </w:r>
          </w:p>
        </w:tc>
      </w:tr>
      <w:tr w:rsidR="00C840A6" w14:paraId="066B2297" w14:textId="77777777" w:rsidTr="00C840A6">
        <w:trPr>
          <w:trHeight w:val="519"/>
        </w:trPr>
        <w:tc>
          <w:tcPr>
            <w:tcW w:w="1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B016E5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проекты, направленные на достижение региональных проектов</w:t>
            </w:r>
          </w:p>
        </w:tc>
      </w:tr>
      <w:tr w:rsidR="00C840A6" w14:paraId="2009D098" w14:textId="77777777" w:rsidTr="00C840A6">
        <w:trPr>
          <w:gridAfter w:val="1"/>
          <w:wAfter w:w="8" w:type="dxa"/>
          <w:trHeight w:val="672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AB4B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2 «Местные дороги»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198F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5752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AC7F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182 993,75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5776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FCBF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EBAE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1FD7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F6CB3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451 159,09</w:t>
            </w:r>
          </w:p>
        </w:tc>
      </w:tr>
      <w:tr w:rsidR="00C840A6" w14:paraId="4191E20D" w14:textId="77777777" w:rsidTr="00C840A6">
        <w:trPr>
          <w:gridAfter w:val="1"/>
          <w:wAfter w:w="8" w:type="dxa"/>
          <w:trHeight w:val="70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40839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449A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B63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2A6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E4D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F3E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EE8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B18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40F0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46 322,91</w:t>
            </w:r>
          </w:p>
        </w:tc>
      </w:tr>
      <w:tr w:rsidR="00C840A6" w14:paraId="6F896823" w14:textId="77777777" w:rsidTr="00C840A6">
        <w:trPr>
          <w:gridAfter w:val="1"/>
          <w:wAfter w:w="8" w:type="dxa"/>
          <w:trHeight w:val="52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9EA63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8D63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FC5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36C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163 487,38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8622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A5C6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83E1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24A8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E40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404 836,18</w:t>
            </w:r>
          </w:p>
        </w:tc>
      </w:tr>
      <w:tr w:rsidR="00C840A6" w14:paraId="1E51D163" w14:textId="77777777" w:rsidTr="00C840A6">
        <w:trPr>
          <w:gridAfter w:val="1"/>
          <w:wAfter w:w="8" w:type="dxa"/>
          <w:trHeight w:val="564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075F" w14:textId="5E5256BD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2.1 «Проектирование, строительство (реконструкция), капитальный ремонт и ремонт автомобильных дорог общего пользования местного значения, находящихся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на территории Пермского края»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7658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D599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414C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182 993,75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DE0B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393F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134 082,67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D31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2152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02113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451 159,09</w:t>
            </w:r>
          </w:p>
        </w:tc>
      </w:tr>
      <w:tr w:rsidR="00C840A6" w14:paraId="41D4D586" w14:textId="77777777" w:rsidTr="00C840A6">
        <w:trPr>
          <w:gridAfter w:val="1"/>
          <w:wAfter w:w="8" w:type="dxa"/>
          <w:trHeight w:val="804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A83A1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87F6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C55A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F77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19 506,37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88E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972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13 408,27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847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A62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95E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46 322,91</w:t>
            </w:r>
          </w:p>
        </w:tc>
      </w:tr>
      <w:tr w:rsidR="00C840A6" w14:paraId="3AB11077" w14:textId="77777777" w:rsidTr="00C840A6">
        <w:trPr>
          <w:gridAfter w:val="1"/>
          <w:wAfter w:w="8" w:type="dxa"/>
          <w:trHeight w:val="6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05345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2C86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DBD6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5B5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163 487,38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CDB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A507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120 674,40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63F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847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E0F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404 836,18</w:t>
            </w:r>
          </w:p>
        </w:tc>
      </w:tr>
      <w:tr w:rsidR="00C840A6" w14:paraId="3DCE8C33" w14:textId="77777777" w:rsidTr="00C840A6">
        <w:trPr>
          <w:trHeight w:val="480"/>
        </w:trPr>
        <w:tc>
          <w:tcPr>
            <w:tcW w:w="1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69A4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Муниципальные проекты</w:t>
            </w:r>
          </w:p>
        </w:tc>
      </w:tr>
      <w:tr w:rsidR="00C840A6" w14:paraId="009C1E93" w14:textId="77777777" w:rsidTr="00C840A6">
        <w:trPr>
          <w:gridAfter w:val="1"/>
          <w:wAfter w:w="8" w:type="dxa"/>
          <w:trHeight w:val="1488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4F47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проект 3 «Проектирование, строительство и реконструкция автомобильных дорог общего пользования местного значения»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2CF5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AED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D118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44B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61C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874D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57B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BC4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</w:tr>
      <w:tr w:rsidR="00C840A6" w14:paraId="0A41895D" w14:textId="77777777" w:rsidTr="00C840A6">
        <w:trPr>
          <w:gridAfter w:val="1"/>
          <w:wAfter w:w="8" w:type="dxa"/>
          <w:trHeight w:val="14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A4C7" w14:textId="282BC6E1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Направление расходов 3.1 «Строительство автомобильной дороги в д. Петровка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по ул. Школьная до дома № 4а»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722B0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8859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9A9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9D8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BFE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19AF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2A6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82D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44 345,00</w:t>
            </w:r>
          </w:p>
        </w:tc>
      </w:tr>
      <w:tr w:rsidR="00C840A6" w14:paraId="1B215F23" w14:textId="77777777" w:rsidTr="00C840A6">
        <w:trPr>
          <w:gridAfter w:val="1"/>
          <w:wAfter w:w="8" w:type="dxa"/>
          <w:trHeight w:val="519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F5B74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A21" w14:textId="77777777" w:rsidR="00C840A6" w:rsidRDefault="00C840A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B252E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756 189,98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E0A3D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935 199,08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864D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967 856,12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FE09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4C61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E60D" w14:textId="77777777" w:rsidR="00C840A6" w:rsidRDefault="00C840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4 569 705,36</w:t>
            </w:r>
          </w:p>
        </w:tc>
      </w:tr>
      <w:tr w:rsidR="00C840A6" w14:paraId="6F28C8A2" w14:textId="77777777" w:rsidTr="00C840A6">
        <w:trPr>
          <w:gridAfter w:val="1"/>
          <w:wAfter w:w="8" w:type="dxa"/>
          <w:trHeight w:val="588"/>
        </w:trPr>
        <w:tc>
          <w:tcPr>
            <w:tcW w:w="5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B7018" w14:textId="77777777" w:rsidR="00C840A6" w:rsidRDefault="00C840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3344" w14:textId="77777777" w:rsidR="00C840A6" w:rsidRDefault="00C840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39CC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756 189,98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27FD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935 199,08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5D7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967 856,12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139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8FB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1D22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4 569 705,36</w:t>
            </w:r>
          </w:p>
        </w:tc>
      </w:tr>
      <w:tr w:rsidR="00C840A6" w14:paraId="4092F73A" w14:textId="77777777" w:rsidTr="00C840A6">
        <w:trPr>
          <w:gridAfter w:val="1"/>
          <w:wAfter w:w="8" w:type="dxa"/>
          <w:trHeight w:val="130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E937" w14:textId="43E88A1C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1 «Приведение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нормативное состояние автомобильных дорог Пермского муниципального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87E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3144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DD0F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750 022,88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CC8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923 070,33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01A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777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2BB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955 230,09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94E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4 538 783,48</w:t>
            </w:r>
          </w:p>
        </w:tc>
      </w:tr>
      <w:tr w:rsidR="00C840A6" w14:paraId="42B24340" w14:textId="77777777" w:rsidTr="00C840A6">
        <w:trPr>
          <w:gridAfter w:val="1"/>
          <w:wAfter w:w="8" w:type="dxa"/>
          <w:trHeight w:val="1212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34F93" w14:textId="3BBB264D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1.1 «Содержание, ремонт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капитальный ремонт автомобильных дорог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искусственных сооружений на них»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09CA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D1B5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B0B4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440 228,19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DA79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500 996,83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3609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49C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8D9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580 675,24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AB15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2 683 250,74</w:t>
            </w:r>
          </w:p>
        </w:tc>
      </w:tr>
      <w:tr w:rsidR="00C840A6" w14:paraId="0CBDA424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AD6A0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892F0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E0B8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EE36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20 583,67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6200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25 919,76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8CA2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FE07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2BB6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26 982,47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B27A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127 450,84</w:t>
            </w:r>
          </w:p>
        </w:tc>
      </w:tr>
      <w:tr w:rsidR="00C840A6" w14:paraId="6D0B760A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EA476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2EB9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Кукуштанское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6E4A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4C2C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29 456,33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056F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37 131,80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4BD9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AE3E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5499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38 654,21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F74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182 550,76</w:t>
            </w:r>
          </w:p>
        </w:tc>
      </w:tr>
      <w:tr w:rsidR="00C840A6" w14:paraId="561EF10D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C6061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A6818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Култаевское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2820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316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58 347,89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D590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66 562,98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E068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CB1A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8E46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69 292,07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F4A3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332 787,08</w:t>
            </w:r>
          </w:p>
        </w:tc>
      </w:tr>
      <w:tr w:rsidR="00C840A6" w14:paraId="2F7EF011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26E17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578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Лобановское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84FA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F52F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25 680,42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EE08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32 098,06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7FB6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5456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4AB8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33 414,09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3B5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158 020,75</w:t>
            </w:r>
          </w:p>
        </w:tc>
      </w:tr>
      <w:tr w:rsidR="00C840A6" w14:paraId="1672D089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7AE4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57F1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8D99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1E04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12 740,95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5D86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16 575,75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2A9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D36B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9319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17 255,35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8A2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81 082,75</w:t>
            </w:r>
          </w:p>
        </w:tc>
      </w:tr>
      <w:tr w:rsidR="00C840A6" w14:paraId="4F752473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6C241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111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Сылвенское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0175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FD39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29 143,34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481C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34 127,21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44F5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3B8F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B636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35 526,44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0219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169 849,87</w:t>
            </w:r>
          </w:p>
        </w:tc>
      </w:tr>
      <w:tr w:rsidR="00C840A6" w14:paraId="2AE8EA64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42904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651B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Усть-Качкинское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190C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CFA0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30 959,88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21FB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39 103,06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86D1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575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85BD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40 706,28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9629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192 181,78</w:t>
            </w:r>
          </w:p>
        </w:tc>
      </w:tr>
      <w:tr w:rsidR="00C840A6" w14:paraId="0E76021A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4D180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E6C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Фроловское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355E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02A6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39 259,10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736F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49 873,33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4664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5067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4E38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51 918,14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BBD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244 886,85</w:t>
            </w:r>
          </w:p>
        </w:tc>
      </w:tr>
      <w:tr w:rsidR="00C840A6" w14:paraId="14736DA7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B59D0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6D82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Юговское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F21C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F0CD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21 956,27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D5B5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27 741,38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514E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EEF8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6F3B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28 878,77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A03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136 333,96</w:t>
            </w:r>
          </w:p>
        </w:tc>
      </w:tr>
      <w:tr w:rsidR="00C840A6" w14:paraId="1B8B2E5E" w14:textId="77777777" w:rsidTr="00C840A6">
        <w:trPr>
          <w:gridAfter w:val="1"/>
          <w:wAfter w:w="8" w:type="dxa"/>
          <w:trHeight w:val="648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24E33" w14:textId="77777777" w:rsidR="00C840A6" w:rsidRDefault="00C840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CCA7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Юго-Камское ТУ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D925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015F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24 326,37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68C8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30 669,57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ADA6F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AACA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ED58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31 927,03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080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150 777,03</w:t>
            </w:r>
          </w:p>
        </w:tc>
      </w:tr>
      <w:tr w:rsidR="00C840A6" w14:paraId="2A9957E7" w14:textId="77777777" w:rsidTr="00C840A6">
        <w:trPr>
          <w:gridAfter w:val="1"/>
          <w:wAfter w:w="8" w:type="dxa"/>
          <w:trHeight w:val="12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919B" w14:textId="0C346FBC" w:rsidR="00C840A6" w:rsidRDefault="00C840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Луговая</w:t>
            </w:r>
            <w:r w:rsidR="007D2D41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на автомобильной дороге Красный Восход – Луговая км 7+178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CFC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274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EA6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4 324,50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DC8E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55A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3A3F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231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F778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4 324,50</w:t>
            </w:r>
          </w:p>
        </w:tc>
      </w:tr>
      <w:tr w:rsidR="00C840A6" w14:paraId="0B1074A0" w14:textId="77777777" w:rsidTr="00C840A6">
        <w:trPr>
          <w:gridAfter w:val="1"/>
          <w:wAfter w:w="8" w:type="dxa"/>
          <w:trHeight w:val="12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DF516" w14:textId="650D39CC" w:rsidR="00C840A6" w:rsidRDefault="00C840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Мулянка</w:t>
            </w:r>
            <w:r w:rsidR="007D2D41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на автомобильной дороге Казанский тракт-БОС км 0+01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215D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B47E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191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086F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4BB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1FE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81A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3243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</w:tr>
      <w:tr w:rsidR="00C840A6" w14:paraId="015A0BC5" w14:textId="77777777" w:rsidTr="00C840A6">
        <w:trPr>
          <w:gridAfter w:val="1"/>
          <w:wAfter w:w="8" w:type="dxa"/>
          <w:trHeight w:val="117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6C52A" w14:textId="37655B5F" w:rsidR="00C840A6" w:rsidRDefault="00C840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 через р. Бабка, соединяющего</w:t>
            </w:r>
            <w:r w:rsidR="007D2D41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п. Кукуштан с д. Зайково</w:t>
            </w:r>
            <w:r w:rsidR="007D2D41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с подъездными путями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A816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26EF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A1F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3 720,97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EBC5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B75D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DA6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643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3293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3 720,97</w:t>
            </w:r>
          </w:p>
        </w:tc>
      </w:tr>
      <w:tr w:rsidR="00C840A6" w14:paraId="5791CAFD" w14:textId="77777777" w:rsidTr="00C840A6">
        <w:trPr>
          <w:gridAfter w:val="1"/>
          <w:wAfter w:w="8" w:type="dxa"/>
          <w:trHeight w:val="122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23A49" w14:textId="07A50A33" w:rsidR="00C840A6" w:rsidRDefault="00C840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Капитальный ремонт моста </w:t>
            </w:r>
            <w:r w:rsidR="007D2D41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на автомобильной дороге</w:t>
            </w:r>
            <w:r w:rsidR="007D2D41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д. Болдино, ул. Березовая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0BC9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20C4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FE0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4 095,00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84CD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4B7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1ED1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B200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854D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4 095,00</w:t>
            </w:r>
          </w:p>
        </w:tc>
      </w:tr>
      <w:tr w:rsidR="00C840A6" w14:paraId="3D4D10E0" w14:textId="77777777" w:rsidTr="00C840A6">
        <w:trPr>
          <w:gridAfter w:val="1"/>
          <w:wAfter w:w="8" w:type="dxa"/>
          <w:trHeight w:val="12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53AF5" w14:textId="175CA313" w:rsidR="00C840A6" w:rsidRDefault="00C840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Капитальный ремонт моста</w:t>
            </w:r>
            <w:r w:rsidR="007D2D41">
              <w:rPr>
                <w:i/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на автомобильной дороге Гамово – Шульгино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83D3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4FFAE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1A1B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75F2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62 270,60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BE2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8D98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FF99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625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62 270,60</w:t>
            </w:r>
          </w:p>
        </w:tc>
      </w:tr>
      <w:tr w:rsidR="00C840A6" w14:paraId="1FBFBC29" w14:textId="77777777" w:rsidTr="00C840A6">
        <w:trPr>
          <w:gridAfter w:val="1"/>
          <w:wAfter w:w="8" w:type="dxa"/>
          <w:trHeight w:val="1608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2B7A" w14:textId="4F6403FA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2 «Организация общественного транспорта</w:t>
            </w:r>
            <w:r w:rsidR="007D2D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границах Пермского муниципального округа Пермского края»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D9CF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C905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911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6 167,10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41C1C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12 128,75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48A4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12 626,03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C02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71E7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826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30 921,88</w:t>
            </w:r>
          </w:p>
        </w:tc>
      </w:tr>
      <w:tr w:rsidR="00C840A6" w14:paraId="6A1B3D2F" w14:textId="77777777" w:rsidTr="00C840A6">
        <w:trPr>
          <w:gridAfter w:val="1"/>
          <w:wAfter w:w="8" w:type="dxa"/>
          <w:trHeight w:val="15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30A9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расходов 2.1. «Организация регулярных перевозок по регулируемым тарифам в границах Пермского муниципального округа Пермского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8CF8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A1488" w14:textId="77777777" w:rsidR="00C840A6" w:rsidRDefault="00C840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8ACA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6 167,10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11A5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12 128,75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AB80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12 626,03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2F0E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218F6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445EB" w14:textId="77777777" w:rsidR="00C840A6" w:rsidRDefault="00C84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30 921,88</w:t>
            </w:r>
          </w:p>
        </w:tc>
      </w:tr>
    </w:tbl>
    <w:p w14:paraId="57C543A8" w14:textId="77777777" w:rsidR="00C840A6" w:rsidRDefault="00C840A6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p w14:paraId="7BF431A8" w14:textId="77777777" w:rsidR="0097512F" w:rsidRDefault="0097512F" w:rsidP="00915508">
      <w:pPr>
        <w:shd w:val="clear" w:color="auto" w:fill="FFFFFF"/>
        <w:tabs>
          <w:tab w:val="left" w:pos="1276"/>
        </w:tabs>
        <w:spacing w:line="240" w:lineRule="exact"/>
        <w:jc w:val="center"/>
        <w:rPr>
          <w:b/>
          <w:bCs/>
          <w:sz w:val="28"/>
          <w:szCs w:val="28"/>
        </w:rPr>
      </w:pPr>
    </w:p>
    <w:bookmarkEnd w:id="3"/>
    <w:bookmarkEnd w:id="5"/>
    <w:p w14:paraId="19BD6AFE" w14:textId="2097505A" w:rsidR="006A2C3F" w:rsidRPr="00D8170C" w:rsidRDefault="00D8170C" w:rsidP="00D8170C">
      <w:pPr>
        <w:tabs>
          <w:tab w:val="left" w:pos="121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20270E">
        <w:rPr>
          <w:sz w:val="28"/>
          <w:szCs w:val="28"/>
        </w:rPr>
        <w:t>.</w:t>
      </w:r>
    </w:p>
    <w:sectPr w:rsidR="006A2C3F" w:rsidRPr="00D8170C" w:rsidSect="00016869">
      <w:pgSz w:w="16840" w:h="11907" w:orient="landscape"/>
      <w:pgMar w:top="1134" w:right="851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1F46C" w14:textId="77777777" w:rsidR="00982B63" w:rsidRDefault="00982B63">
      <w:r>
        <w:separator/>
      </w:r>
    </w:p>
  </w:endnote>
  <w:endnote w:type="continuationSeparator" w:id="0">
    <w:p w14:paraId="103F56FA" w14:textId="77777777" w:rsidR="00982B63" w:rsidRDefault="0098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78B69" w14:textId="77777777" w:rsidR="007D2D41" w:rsidRDefault="007D2D41">
    <w:pPr>
      <w:pStyle w:val="af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8FB76" w14:textId="77777777" w:rsidR="00982B63" w:rsidRDefault="00982B63">
      <w:r>
        <w:separator/>
      </w:r>
    </w:p>
  </w:footnote>
  <w:footnote w:type="continuationSeparator" w:id="0">
    <w:p w14:paraId="1B64C47C" w14:textId="77777777" w:rsidR="00982B63" w:rsidRDefault="0098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609B7" w14:textId="06A8F43E" w:rsidR="007D2D41" w:rsidRDefault="007D2D41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4</w:t>
    </w:r>
    <w:r>
      <w:rPr>
        <w:rStyle w:val="afb"/>
      </w:rPr>
      <w:fldChar w:fldCharType="end"/>
    </w:r>
  </w:p>
  <w:p w14:paraId="63EF9BA7" w14:textId="77777777" w:rsidR="007D2D41" w:rsidRDefault="007D2D4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A66C" w14:textId="37E38064" w:rsidR="007D2D41" w:rsidRDefault="007D2D41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50236">
      <w:rPr>
        <w:rStyle w:val="afb"/>
        <w:noProof/>
      </w:rPr>
      <w:t>2</w:t>
    </w:r>
    <w:r>
      <w:rPr>
        <w:rStyle w:val="afb"/>
      </w:rPr>
      <w:fldChar w:fldCharType="end"/>
    </w:r>
  </w:p>
  <w:p w14:paraId="6A45507A" w14:textId="77777777" w:rsidR="007D2D41" w:rsidRDefault="007D2D41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F1020" w14:textId="65852BEC" w:rsidR="007D2D41" w:rsidRDefault="007D2D41">
    <w:pPr>
      <w:pStyle w:val="af2"/>
    </w:pPr>
    <w:r>
      <w:fldChar w:fldCharType="begin"/>
    </w:r>
    <w:r>
      <w:instrText>PAGE   \* MERGEFORMAT</w:instrText>
    </w:r>
    <w:r>
      <w:fldChar w:fldCharType="separate"/>
    </w:r>
    <w:r w:rsidR="00B50236">
      <w:rPr>
        <w:noProof/>
      </w:rPr>
      <w:t>3</w:t>
    </w:r>
    <w:r>
      <w:fldChar w:fldCharType="end"/>
    </w:r>
  </w:p>
  <w:p w14:paraId="4C6A6CFF" w14:textId="77777777" w:rsidR="007D2D41" w:rsidRDefault="007D2D4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E6489"/>
    <w:multiLevelType w:val="multilevel"/>
    <w:tmpl w:val="66008F8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D4B9B"/>
    <w:multiLevelType w:val="multilevel"/>
    <w:tmpl w:val="6A8299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F71"/>
    <w:multiLevelType w:val="multilevel"/>
    <w:tmpl w:val="100861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 w15:restartNumberingAfterBreak="0">
    <w:nsid w:val="1BA66FD2"/>
    <w:multiLevelType w:val="hybridMultilevel"/>
    <w:tmpl w:val="3D262B20"/>
    <w:lvl w:ilvl="0" w:tplc="59A0E37A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37B09BE"/>
    <w:multiLevelType w:val="multilevel"/>
    <w:tmpl w:val="C6506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01610"/>
    <w:multiLevelType w:val="multilevel"/>
    <w:tmpl w:val="369097D6"/>
    <w:lvl w:ilvl="0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47E972EC"/>
    <w:multiLevelType w:val="multilevel"/>
    <w:tmpl w:val="16F05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63AB5"/>
    <w:multiLevelType w:val="multilevel"/>
    <w:tmpl w:val="D488E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90900"/>
    <w:multiLevelType w:val="hybridMultilevel"/>
    <w:tmpl w:val="16E255AE"/>
    <w:lvl w:ilvl="0" w:tplc="EA94BB62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502732C8"/>
    <w:multiLevelType w:val="multilevel"/>
    <w:tmpl w:val="AF805EF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" w:hanging="1080"/>
      </w:pPr>
      <w:rPr>
        <w:rFonts w:hint="default"/>
      </w:rPr>
    </w:lvl>
  </w:abstractNum>
  <w:abstractNum w:abstractNumId="10" w15:restartNumberingAfterBreak="0">
    <w:nsid w:val="53EF3201"/>
    <w:multiLevelType w:val="multilevel"/>
    <w:tmpl w:val="123CE00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938F1"/>
    <w:multiLevelType w:val="multilevel"/>
    <w:tmpl w:val="8F2E4D3C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65937233"/>
    <w:multiLevelType w:val="hybridMultilevel"/>
    <w:tmpl w:val="C8607D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E0FA3"/>
    <w:multiLevelType w:val="multilevel"/>
    <w:tmpl w:val="4614DF40"/>
    <w:lvl w:ilvl="0">
      <w:start w:val="1"/>
      <w:numFmt w:val="bullet"/>
      <w:pStyle w:val="1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4" w15:restartNumberingAfterBreak="0">
    <w:nsid w:val="6EF909CE"/>
    <w:multiLevelType w:val="multilevel"/>
    <w:tmpl w:val="B0DEA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D6AAE"/>
    <w:multiLevelType w:val="multilevel"/>
    <w:tmpl w:val="AA8657F6"/>
    <w:lvl w:ilvl="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8720022"/>
    <w:multiLevelType w:val="multilevel"/>
    <w:tmpl w:val="A2F64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F4448"/>
    <w:multiLevelType w:val="multilevel"/>
    <w:tmpl w:val="66CAB63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" w:hanging="10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9"/>
  </w:num>
  <w:num w:numId="8">
    <w:abstractNumId w:val="6"/>
  </w:num>
  <w:num w:numId="9">
    <w:abstractNumId w:val="17"/>
  </w:num>
  <w:num w:numId="10">
    <w:abstractNumId w:val="14"/>
  </w:num>
  <w:num w:numId="11">
    <w:abstractNumId w:val="15"/>
  </w:num>
  <w:num w:numId="12">
    <w:abstractNumId w:val="4"/>
  </w:num>
  <w:num w:numId="13">
    <w:abstractNumId w:val="16"/>
  </w:num>
  <w:num w:numId="14">
    <w:abstractNumId w:val="0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40"/>
    <w:rsid w:val="00001CF9"/>
    <w:rsid w:val="00003C8A"/>
    <w:rsid w:val="00007473"/>
    <w:rsid w:val="00013040"/>
    <w:rsid w:val="000138B2"/>
    <w:rsid w:val="00013C88"/>
    <w:rsid w:val="00015441"/>
    <w:rsid w:val="00016869"/>
    <w:rsid w:val="00020374"/>
    <w:rsid w:val="00025F61"/>
    <w:rsid w:val="000277C6"/>
    <w:rsid w:val="0003644E"/>
    <w:rsid w:val="0003780A"/>
    <w:rsid w:val="00042CEF"/>
    <w:rsid w:val="00065055"/>
    <w:rsid w:val="00072541"/>
    <w:rsid w:val="0008283B"/>
    <w:rsid w:val="0009221B"/>
    <w:rsid w:val="000A299B"/>
    <w:rsid w:val="000B515C"/>
    <w:rsid w:val="000C7379"/>
    <w:rsid w:val="000E193B"/>
    <w:rsid w:val="00115FDF"/>
    <w:rsid w:val="00131838"/>
    <w:rsid w:val="00164DA8"/>
    <w:rsid w:val="0016613F"/>
    <w:rsid w:val="0017079D"/>
    <w:rsid w:val="0017103C"/>
    <w:rsid w:val="001735E3"/>
    <w:rsid w:val="0019381E"/>
    <w:rsid w:val="001A4C6B"/>
    <w:rsid w:val="001A6DFB"/>
    <w:rsid w:val="001C3C2B"/>
    <w:rsid w:val="001D427B"/>
    <w:rsid w:val="001F3F55"/>
    <w:rsid w:val="0020270E"/>
    <w:rsid w:val="00206EC0"/>
    <w:rsid w:val="00210E68"/>
    <w:rsid w:val="00220EAC"/>
    <w:rsid w:val="00221ED2"/>
    <w:rsid w:val="00227C8A"/>
    <w:rsid w:val="00231849"/>
    <w:rsid w:val="00233B0C"/>
    <w:rsid w:val="00234C48"/>
    <w:rsid w:val="00240086"/>
    <w:rsid w:val="0027063A"/>
    <w:rsid w:val="00280D70"/>
    <w:rsid w:val="00285C5F"/>
    <w:rsid w:val="00293A13"/>
    <w:rsid w:val="002A0372"/>
    <w:rsid w:val="002B6CCD"/>
    <w:rsid w:val="002B771B"/>
    <w:rsid w:val="002C78AD"/>
    <w:rsid w:val="002D1E70"/>
    <w:rsid w:val="002D7616"/>
    <w:rsid w:val="002F5453"/>
    <w:rsid w:val="00302A20"/>
    <w:rsid w:val="003213F5"/>
    <w:rsid w:val="00324311"/>
    <w:rsid w:val="00367D80"/>
    <w:rsid w:val="00380AD7"/>
    <w:rsid w:val="00393CDA"/>
    <w:rsid w:val="003A0919"/>
    <w:rsid w:val="003C38CF"/>
    <w:rsid w:val="003C5476"/>
    <w:rsid w:val="003D7759"/>
    <w:rsid w:val="003E7AB5"/>
    <w:rsid w:val="003F4C06"/>
    <w:rsid w:val="003F704D"/>
    <w:rsid w:val="00417473"/>
    <w:rsid w:val="00443117"/>
    <w:rsid w:val="00443920"/>
    <w:rsid w:val="00473776"/>
    <w:rsid w:val="00486955"/>
    <w:rsid w:val="00496FD9"/>
    <w:rsid w:val="0049744B"/>
    <w:rsid w:val="004A2C41"/>
    <w:rsid w:val="004B53EE"/>
    <w:rsid w:val="004C1FF7"/>
    <w:rsid w:val="004D3EAE"/>
    <w:rsid w:val="004D4384"/>
    <w:rsid w:val="00505BD3"/>
    <w:rsid w:val="005220FB"/>
    <w:rsid w:val="0052730C"/>
    <w:rsid w:val="005342E7"/>
    <w:rsid w:val="005430AE"/>
    <w:rsid w:val="0056390F"/>
    <w:rsid w:val="00577AA3"/>
    <w:rsid w:val="005A3F6A"/>
    <w:rsid w:val="005C03D1"/>
    <w:rsid w:val="005C65DF"/>
    <w:rsid w:val="005D0E22"/>
    <w:rsid w:val="005D0F69"/>
    <w:rsid w:val="005E4937"/>
    <w:rsid w:val="005E53E1"/>
    <w:rsid w:val="005F58A0"/>
    <w:rsid w:val="00620D93"/>
    <w:rsid w:val="006354B2"/>
    <w:rsid w:val="0064538E"/>
    <w:rsid w:val="006678A9"/>
    <w:rsid w:val="006763BA"/>
    <w:rsid w:val="00682067"/>
    <w:rsid w:val="0069499E"/>
    <w:rsid w:val="00695E43"/>
    <w:rsid w:val="006A12B7"/>
    <w:rsid w:val="006A2C3F"/>
    <w:rsid w:val="006E4646"/>
    <w:rsid w:val="0070598C"/>
    <w:rsid w:val="007136C4"/>
    <w:rsid w:val="007203CE"/>
    <w:rsid w:val="00741353"/>
    <w:rsid w:val="00750566"/>
    <w:rsid w:val="007606E3"/>
    <w:rsid w:val="00761563"/>
    <w:rsid w:val="0076532F"/>
    <w:rsid w:val="007B0244"/>
    <w:rsid w:val="007B686F"/>
    <w:rsid w:val="007D2D41"/>
    <w:rsid w:val="007D4B30"/>
    <w:rsid w:val="007E1B97"/>
    <w:rsid w:val="007F7C67"/>
    <w:rsid w:val="00814B8B"/>
    <w:rsid w:val="00817DFE"/>
    <w:rsid w:val="00822320"/>
    <w:rsid w:val="008247B6"/>
    <w:rsid w:val="0084601A"/>
    <w:rsid w:val="008531C8"/>
    <w:rsid w:val="00853B49"/>
    <w:rsid w:val="00862A30"/>
    <w:rsid w:val="00865CAE"/>
    <w:rsid w:val="008803B5"/>
    <w:rsid w:val="00895BF9"/>
    <w:rsid w:val="008A1031"/>
    <w:rsid w:val="008C5811"/>
    <w:rsid w:val="008C5A4D"/>
    <w:rsid w:val="008D1E63"/>
    <w:rsid w:val="008D33E7"/>
    <w:rsid w:val="008F1C97"/>
    <w:rsid w:val="008F265F"/>
    <w:rsid w:val="009149F3"/>
    <w:rsid w:val="00915508"/>
    <w:rsid w:val="00935E49"/>
    <w:rsid w:val="00937037"/>
    <w:rsid w:val="0094317E"/>
    <w:rsid w:val="00952E79"/>
    <w:rsid w:val="00955D19"/>
    <w:rsid w:val="009642D9"/>
    <w:rsid w:val="0097512F"/>
    <w:rsid w:val="009823E6"/>
    <w:rsid w:val="00982B63"/>
    <w:rsid w:val="009833CB"/>
    <w:rsid w:val="009C51BD"/>
    <w:rsid w:val="009D4A63"/>
    <w:rsid w:val="009E23B3"/>
    <w:rsid w:val="00A14169"/>
    <w:rsid w:val="00A14DE1"/>
    <w:rsid w:val="00A207EB"/>
    <w:rsid w:val="00A20A58"/>
    <w:rsid w:val="00A31654"/>
    <w:rsid w:val="00A34C54"/>
    <w:rsid w:val="00A43AFA"/>
    <w:rsid w:val="00A44D29"/>
    <w:rsid w:val="00A45389"/>
    <w:rsid w:val="00A56F5D"/>
    <w:rsid w:val="00A70EA6"/>
    <w:rsid w:val="00A930B6"/>
    <w:rsid w:val="00A97910"/>
    <w:rsid w:val="00AC22BA"/>
    <w:rsid w:val="00AC24F0"/>
    <w:rsid w:val="00AC2C03"/>
    <w:rsid w:val="00AC37E0"/>
    <w:rsid w:val="00AC5CBF"/>
    <w:rsid w:val="00AE3A72"/>
    <w:rsid w:val="00AF2916"/>
    <w:rsid w:val="00B04ACD"/>
    <w:rsid w:val="00B13341"/>
    <w:rsid w:val="00B15871"/>
    <w:rsid w:val="00B15D0F"/>
    <w:rsid w:val="00B168F9"/>
    <w:rsid w:val="00B20D5F"/>
    <w:rsid w:val="00B21C20"/>
    <w:rsid w:val="00B33D54"/>
    <w:rsid w:val="00B50236"/>
    <w:rsid w:val="00B53157"/>
    <w:rsid w:val="00B77D75"/>
    <w:rsid w:val="00B868AF"/>
    <w:rsid w:val="00BA3F08"/>
    <w:rsid w:val="00BB2FE6"/>
    <w:rsid w:val="00BB61D2"/>
    <w:rsid w:val="00BB6FDB"/>
    <w:rsid w:val="00BC017F"/>
    <w:rsid w:val="00BD75FC"/>
    <w:rsid w:val="00C002C4"/>
    <w:rsid w:val="00C02E85"/>
    <w:rsid w:val="00C10B7C"/>
    <w:rsid w:val="00C15B1B"/>
    <w:rsid w:val="00C1767E"/>
    <w:rsid w:val="00C26500"/>
    <w:rsid w:val="00C36C0E"/>
    <w:rsid w:val="00C42DDC"/>
    <w:rsid w:val="00C51080"/>
    <w:rsid w:val="00C63A2D"/>
    <w:rsid w:val="00C77D7C"/>
    <w:rsid w:val="00C840A6"/>
    <w:rsid w:val="00C8619A"/>
    <w:rsid w:val="00CB3484"/>
    <w:rsid w:val="00CD4207"/>
    <w:rsid w:val="00D022AE"/>
    <w:rsid w:val="00D140A4"/>
    <w:rsid w:val="00D1642F"/>
    <w:rsid w:val="00D3562A"/>
    <w:rsid w:val="00D40638"/>
    <w:rsid w:val="00D60911"/>
    <w:rsid w:val="00D66632"/>
    <w:rsid w:val="00D6735B"/>
    <w:rsid w:val="00D7051E"/>
    <w:rsid w:val="00D8170C"/>
    <w:rsid w:val="00D94602"/>
    <w:rsid w:val="00D9651D"/>
    <w:rsid w:val="00DA5EB6"/>
    <w:rsid w:val="00DB3FC3"/>
    <w:rsid w:val="00DF0B4F"/>
    <w:rsid w:val="00E00D2F"/>
    <w:rsid w:val="00E060BC"/>
    <w:rsid w:val="00E127F0"/>
    <w:rsid w:val="00E2139B"/>
    <w:rsid w:val="00E31C94"/>
    <w:rsid w:val="00E401C6"/>
    <w:rsid w:val="00E43EFA"/>
    <w:rsid w:val="00E4653A"/>
    <w:rsid w:val="00E73402"/>
    <w:rsid w:val="00EA67FF"/>
    <w:rsid w:val="00EB06CA"/>
    <w:rsid w:val="00EB070E"/>
    <w:rsid w:val="00EC1832"/>
    <w:rsid w:val="00EC7BD3"/>
    <w:rsid w:val="00F42CE1"/>
    <w:rsid w:val="00F5241F"/>
    <w:rsid w:val="00F53D9A"/>
    <w:rsid w:val="00F5548C"/>
    <w:rsid w:val="00F60321"/>
    <w:rsid w:val="00F76626"/>
    <w:rsid w:val="00F90FAE"/>
    <w:rsid w:val="00F95A40"/>
    <w:rsid w:val="00F960A3"/>
    <w:rsid w:val="00FA54DD"/>
    <w:rsid w:val="00FD3716"/>
    <w:rsid w:val="00FE0609"/>
    <w:rsid w:val="00FE0F83"/>
    <w:rsid w:val="00FE3649"/>
    <w:rsid w:val="00FE71FB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C234"/>
  <w15:docId w15:val="{D7BB0296-6789-45C1-9758-9F025CD6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2F5496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  <w:jc w:val="center"/>
    </w:pPr>
    <w:rPr>
      <w:sz w:val="28"/>
      <w:szCs w:val="20"/>
    </w:rPr>
  </w:style>
  <w:style w:type="character" w:customStyle="1" w:styleId="af3">
    <w:name w:val="Верхний колонтитул Знак"/>
    <w:link w:val="af2"/>
    <w:uiPriority w:val="99"/>
    <w:rPr>
      <w:sz w:val="28"/>
    </w:rPr>
  </w:style>
  <w:style w:type="paragraph" w:customStyle="1" w:styleId="af4">
    <w:name w:val="Заголовок к тексту"/>
    <w:basedOn w:val="a"/>
    <w:next w:val="af5"/>
    <w:qFormat/>
    <w:pPr>
      <w:spacing w:after="480" w:line="240" w:lineRule="exact"/>
    </w:pPr>
    <w:rPr>
      <w:b/>
      <w:sz w:val="28"/>
      <w:szCs w:val="20"/>
    </w:r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link w:val="af5"/>
    <w:rPr>
      <w:sz w:val="24"/>
      <w:szCs w:val="24"/>
    </w:rPr>
  </w:style>
  <w:style w:type="paragraph" w:customStyle="1" w:styleId="af7">
    <w:name w:val="Адресат"/>
    <w:basedOn w:val="a"/>
    <w:pPr>
      <w:spacing w:line="240" w:lineRule="exact"/>
    </w:pPr>
    <w:rPr>
      <w:sz w:val="28"/>
      <w:szCs w:val="20"/>
    </w:rPr>
  </w:style>
  <w:style w:type="paragraph" w:customStyle="1" w:styleId="af8">
    <w:name w:val="Исполнитель"/>
    <w:basedOn w:val="af5"/>
    <w:pPr>
      <w:spacing w:line="240" w:lineRule="exact"/>
    </w:pPr>
    <w:rPr>
      <w:szCs w:val="20"/>
    </w:rPr>
  </w:style>
  <w:style w:type="paragraph" w:styleId="af9">
    <w:name w:val="footer"/>
    <w:basedOn w:val="a"/>
    <w:link w:val="afa"/>
    <w:rPr>
      <w:sz w:val="20"/>
      <w:szCs w:val="20"/>
    </w:rPr>
  </w:style>
  <w:style w:type="character" w:customStyle="1" w:styleId="afa">
    <w:name w:val="Нижний колонтитул Знак"/>
    <w:basedOn w:val="a0"/>
    <w:link w:val="af9"/>
  </w:style>
  <w:style w:type="character" w:styleId="afb">
    <w:name w:val="page number"/>
  </w:style>
  <w:style w:type="paragraph" w:styleId="afc">
    <w:name w:val="No Spacing"/>
    <w:uiPriority w:val="1"/>
    <w:qFormat/>
    <w:rPr>
      <w:sz w:val="28"/>
    </w:rPr>
  </w:style>
  <w:style w:type="paragraph" w:customStyle="1" w:styleId="afd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e">
    <w:name w:val="Регистр"/>
    <w:rPr>
      <w:sz w:val="28"/>
    </w:rPr>
  </w:style>
  <w:style w:type="character" w:customStyle="1" w:styleId="11">
    <w:name w:val="Заголовок 1 Знак"/>
    <w:basedOn w:val="a0"/>
    <w:link w:val="10"/>
    <w:rPr>
      <w:bCs/>
      <w:sz w:val="28"/>
    </w:rPr>
  </w:style>
  <w:style w:type="character" w:customStyle="1" w:styleId="20">
    <w:name w:val="Заголовок 2 Знак"/>
    <w:basedOn w:val="a0"/>
    <w:link w:val="2"/>
    <w:semiHidden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Pr>
      <w:rFonts w:ascii="Calibri" w:hAnsi="Calibri"/>
      <w:b/>
      <w:bCs/>
      <w:sz w:val="28"/>
      <w:szCs w:val="28"/>
    </w:rPr>
  </w:style>
  <w:style w:type="paragraph" w:styleId="aff">
    <w:name w:val="List Paragraph"/>
    <w:basedOn w:val="a"/>
    <w:link w:val="aff0"/>
    <w:uiPriority w:val="1"/>
    <w:qFormat/>
    <w:pPr>
      <w:ind w:left="720"/>
      <w:contextualSpacing/>
    </w:pPr>
  </w:style>
  <w:style w:type="character" w:styleId="aff1">
    <w:name w:val="Hyperlink"/>
    <w:uiPriority w:val="99"/>
    <w:unhideWhenUsed/>
    <w:rPr>
      <w:color w:val="0000FF"/>
      <w:u w:val="single"/>
    </w:rPr>
  </w:style>
  <w:style w:type="character" w:styleId="aff2">
    <w:name w:val="Strong"/>
    <w:qFormat/>
    <w:rPr>
      <w:b/>
      <w:bCs/>
      <w:sz w:val="11"/>
      <w:szCs w:val="11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aff3">
    <w:name w:val="FollowedHyperlink"/>
    <w:uiPriority w:val="99"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qFormat/>
    <w:pPr>
      <w:spacing w:line="360" w:lineRule="exact"/>
      <w:ind w:firstLine="720"/>
      <w:jc w:val="both"/>
    </w:pPr>
    <w:rPr>
      <w:sz w:val="28"/>
      <w:szCs w:val="20"/>
    </w:rPr>
  </w:style>
  <w:style w:type="paragraph" w:styleId="24">
    <w:name w:val="toc 2"/>
    <w:basedOn w:val="a"/>
    <w:next w:val="a"/>
    <w:uiPriority w:val="39"/>
    <w:unhideWhenUsed/>
    <w:qFormat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2">
    <w:name w:val="toc 3"/>
    <w:basedOn w:val="a"/>
    <w:next w:val="a"/>
    <w:uiPriority w:val="39"/>
    <w:unhideWhenUsed/>
    <w:qFormat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f4">
    <w:name w:val="footnote text"/>
    <w:basedOn w:val="a"/>
    <w:link w:val="aff5"/>
    <w:unhideWhenUsed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f5">
    <w:name w:val="Текст сноски Знак"/>
    <w:basedOn w:val="a0"/>
    <w:link w:val="aff4"/>
  </w:style>
  <w:style w:type="paragraph" w:styleId="aff6">
    <w:name w:val="Title"/>
    <w:basedOn w:val="a"/>
    <w:next w:val="a"/>
    <w:link w:val="aff7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7">
    <w:name w:val="Заголовок Знак"/>
    <w:basedOn w:val="a0"/>
    <w:link w:val="aff6"/>
    <w:rPr>
      <w:rFonts w:ascii="Calibri Light" w:hAnsi="Calibri Light"/>
      <w:b/>
      <w:bCs/>
      <w:sz w:val="32"/>
      <w:szCs w:val="32"/>
    </w:rPr>
  </w:style>
  <w:style w:type="paragraph" w:styleId="aff8">
    <w:name w:val="Balloon Text"/>
    <w:basedOn w:val="a"/>
    <w:link w:val="aff9"/>
    <w:unhideWhenUsed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rPr>
      <w:rFonts w:ascii="Tahoma" w:hAnsi="Tahoma" w:cs="Tahoma"/>
      <w:sz w:val="16"/>
      <w:szCs w:val="16"/>
    </w:rPr>
  </w:style>
  <w:style w:type="character" w:customStyle="1" w:styleId="aff0">
    <w:name w:val="Абзац списка Знак"/>
    <w:link w:val="aff"/>
    <w:uiPriority w:val="1"/>
    <w:rPr>
      <w:sz w:val="24"/>
      <w:szCs w:val="24"/>
    </w:rPr>
  </w:style>
  <w:style w:type="paragraph" w:styleId="affa">
    <w:name w:val="TOC Heading"/>
    <w:basedOn w:val="10"/>
    <w:next w:val="a"/>
    <w:uiPriority w:val="39"/>
    <w:semiHidden/>
    <w:unhideWhenUsed/>
    <w:qFormat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fb">
    <w:name w:val="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Приложение"/>
    <w:basedOn w:val="af5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fd">
    <w:name w:val="Знак Знак Знак Знак Знак Знак Знак"/>
    <w:basedOn w:val="a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rPr>
      <w:rFonts w:ascii="Arial" w:hAnsi="Arial" w:cs="Arial"/>
    </w:rPr>
  </w:style>
  <w:style w:type="paragraph" w:customStyle="1" w:styleId="ConsPlusNormal0">
    <w:name w:val="ConsPlusNormal"/>
    <w:link w:val="ConsPlusNorma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e">
    <w:name w:val="Прижатый влево"/>
    <w:basedOn w:val="a"/>
    <w:next w:val="a"/>
    <w:pPr>
      <w:widowControl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f">
    <w:name w:val="Основной текст_"/>
    <w:link w:val="25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f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pPr>
      <w:spacing w:before="100" w:beforeAutospacing="1" w:after="100" w:afterAutospacing="1"/>
    </w:pPr>
    <w:rPr>
      <w:lang w:val="en-US" w:bidi="en-US"/>
    </w:rPr>
  </w:style>
  <w:style w:type="character" w:styleId="afff0">
    <w:name w:val="footnote reference"/>
    <w:unhideWhenUsed/>
    <w:rPr>
      <w:vertAlign w:val="superscript"/>
    </w:rPr>
  </w:style>
  <w:style w:type="character" w:customStyle="1" w:styleId="afff1">
    <w:name w:val="Гипертекстовая ссылка"/>
    <w:rPr>
      <w:b/>
      <w:bCs/>
      <w:color w:val="008000"/>
    </w:rPr>
  </w:style>
  <w:style w:type="character" w:customStyle="1" w:styleId="13">
    <w:name w:val="Основной текст Знак1"/>
    <w:uiPriority w:val="99"/>
    <w:rPr>
      <w:sz w:val="28"/>
    </w:rPr>
  </w:style>
  <w:style w:type="character" w:customStyle="1" w:styleId="apple-converted-space">
    <w:name w:val="apple-converted-space"/>
  </w:style>
  <w:style w:type="table" w:styleId="af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xl65">
    <w:name w:val="xl65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4">
    <w:name w:val="xl74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3">
    <w:name w:val="xl63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Standard">
    <w:name w:val="Standard"/>
    <w:rPr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StGen0">
    <w:name w:val="StGen0"/>
    <w:basedOn w:val="a"/>
    <w:next w:val="afff3"/>
    <w:uiPriority w:val="99"/>
    <w:unhideWhenUsed/>
    <w:pPr>
      <w:spacing w:before="100" w:beforeAutospacing="1" w:after="100" w:afterAutospacing="1"/>
    </w:pPr>
  </w:style>
  <w:style w:type="paragraph" w:styleId="afff3">
    <w:name w:val="Normal (Web)"/>
    <w:basedOn w:val="a"/>
    <w:uiPriority w:val="99"/>
  </w:style>
  <w:style w:type="paragraph" w:customStyle="1" w:styleId="StGen1">
    <w:name w:val="StGen1"/>
    <w:basedOn w:val="a"/>
    <w:next w:val="afff3"/>
    <w:uiPriority w:val="99"/>
    <w:unhideWhenUsed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0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C692-D56E-4B03-A9E1-1A86864A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press</cp:lastModifiedBy>
  <cp:revision>2</cp:revision>
  <cp:lastPrinted>2026-05-13T03:21:00Z</cp:lastPrinted>
  <dcterms:created xsi:type="dcterms:W3CDTF">2026-06-19T03:29:00Z</dcterms:created>
  <dcterms:modified xsi:type="dcterms:W3CDTF">2026-06-19T03:29:00Z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